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BC" w:rsidRDefault="009E26BC" w:rsidP="009E26BC">
      <w:pPr>
        <w:pStyle w:val="NormalnyWeb"/>
        <w:jc w:val="center"/>
      </w:pPr>
      <w:r>
        <w:rPr>
          <w:rStyle w:val="Pogrubienie"/>
          <w:sz w:val="20"/>
          <w:szCs w:val="20"/>
        </w:rPr>
        <w:t>KLAUZULA INFORMACYJNA POWIATOWEGO CENTRUM POMOCY RODZINIE                                 W  ZAKOPANEM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Powiatowe Centrum Pomocy Rodzinie w Zakopanem</w:t>
      </w:r>
    </w:p>
    <w:p w:rsidR="009E26BC" w:rsidRDefault="009E26BC" w:rsidP="009E26BC">
      <w:pPr>
        <w:pStyle w:val="NormalnyWeb"/>
        <w:rPr>
          <w:sz w:val="18"/>
          <w:szCs w:val="18"/>
        </w:rPr>
      </w:pPr>
      <w:r>
        <w:rPr>
          <w:sz w:val="18"/>
          <w:szCs w:val="18"/>
        </w:rPr>
        <w:t xml:space="preserve">1. Administratorem Pani/Pana danych osobowych jest Powiatowe Centrum Pomocy Rodzinie  w Zakopanem przy ul. Heleny Modrzejewskiej 5, 34-500 Zakopane, reprezentowane przez Dyrektora </w:t>
      </w:r>
      <w:r w:rsidR="00AE35EB">
        <w:rPr>
          <w:sz w:val="18"/>
          <w:szCs w:val="18"/>
        </w:rPr>
        <w:t>Renatę Zielińską</w:t>
      </w:r>
      <w:r>
        <w:rPr>
          <w:sz w:val="18"/>
          <w:szCs w:val="18"/>
        </w:rPr>
        <w:t>.</w:t>
      </w:r>
    </w:p>
    <w:p w:rsidR="009E26BC" w:rsidRPr="009E26BC" w:rsidRDefault="009E26BC" w:rsidP="009E26BC">
      <w:pPr>
        <w:pStyle w:val="NormalnyWeb"/>
      </w:pPr>
      <w:r>
        <w:rPr>
          <w:sz w:val="18"/>
        </w:rPr>
        <w:t xml:space="preserve">2. </w:t>
      </w:r>
      <w:r w:rsidRPr="009E26BC">
        <w:rPr>
          <w:rStyle w:val="Pogrubienie"/>
          <w:b w:val="0"/>
          <w:sz w:val="18"/>
          <w:szCs w:val="18"/>
        </w:rPr>
        <w:t xml:space="preserve">W Powiatowym Centrum Pomocy Rodzinie w </w:t>
      </w:r>
      <w:r>
        <w:rPr>
          <w:rStyle w:val="Pogrubienie"/>
          <w:b w:val="0"/>
          <w:sz w:val="18"/>
          <w:szCs w:val="18"/>
        </w:rPr>
        <w:t>Zakopanem</w:t>
      </w:r>
      <w:r w:rsidRPr="009E26BC">
        <w:rPr>
          <w:rStyle w:val="Pogrubienie"/>
          <w:b w:val="0"/>
          <w:sz w:val="18"/>
          <w:szCs w:val="18"/>
        </w:rPr>
        <w:t xml:space="preserve"> został powołany Inspektor Ochrony Danych, z którym można kontaktować się telefonicznie: </w:t>
      </w:r>
      <w:r>
        <w:rPr>
          <w:rStyle w:val="Pogrubienie"/>
          <w:b w:val="0"/>
          <w:sz w:val="18"/>
          <w:szCs w:val="18"/>
        </w:rPr>
        <w:t>799 </w:t>
      </w:r>
      <w:r w:rsidRPr="009E26BC">
        <w:rPr>
          <w:rStyle w:val="Pogrubienie"/>
          <w:b w:val="0"/>
          <w:sz w:val="18"/>
          <w:szCs w:val="18"/>
        </w:rPr>
        <w:t xml:space="preserve">186 893 oraz mailowo: </w:t>
      </w:r>
      <w:r>
        <w:rPr>
          <w:sz w:val="18"/>
          <w:szCs w:val="18"/>
        </w:rPr>
        <w:t>randal999@wp.pl.</w:t>
      </w:r>
    </w:p>
    <w:p w:rsidR="009E26BC" w:rsidRPr="009E26BC" w:rsidRDefault="009E26BC" w:rsidP="009E26BC">
      <w:pPr>
        <w:pStyle w:val="NormalnyWeb"/>
      </w:pPr>
      <w:r>
        <w:rPr>
          <w:sz w:val="18"/>
          <w:szCs w:val="18"/>
        </w:rPr>
        <w:t>3</w:t>
      </w:r>
      <w:r w:rsidRPr="009E26BC">
        <w:rPr>
          <w:sz w:val="18"/>
          <w:szCs w:val="18"/>
        </w:rPr>
        <w:t xml:space="preserve">. Powiatowe Centrum Pomocy Rodzinie </w:t>
      </w:r>
      <w:r w:rsidRPr="009E26BC">
        <w:rPr>
          <w:rStyle w:val="Pogrubienie"/>
          <w:b w:val="0"/>
          <w:sz w:val="18"/>
          <w:szCs w:val="18"/>
        </w:rPr>
        <w:t xml:space="preserve">w </w:t>
      </w:r>
      <w:r>
        <w:rPr>
          <w:rStyle w:val="Pogrubienie"/>
          <w:b w:val="0"/>
          <w:sz w:val="18"/>
          <w:szCs w:val="18"/>
        </w:rPr>
        <w:t>Zakopanem</w:t>
      </w:r>
      <w:r w:rsidRPr="009E26BC">
        <w:rPr>
          <w:rStyle w:val="Pogrubienie"/>
          <w:b w:val="0"/>
          <w:sz w:val="18"/>
          <w:szCs w:val="18"/>
        </w:rPr>
        <w:t xml:space="preserve"> może przetwarzać Pani/Pana dane osobowe w celu: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 xml:space="preserve">- </w:t>
      </w:r>
      <w:r w:rsidR="00AE35EB">
        <w:rPr>
          <w:sz w:val="18"/>
          <w:szCs w:val="18"/>
        </w:rPr>
        <w:t xml:space="preserve"> Podpisania i </w:t>
      </w:r>
      <w:r>
        <w:rPr>
          <w:sz w:val="18"/>
          <w:szCs w:val="18"/>
        </w:rPr>
        <w:t xml:space="preserve">realizacji </w:t>
      </w:r>
      <w:r w:rsidR="00AE35EB">
        <w:rPr>
          <w:sz w:val="18"/>
          <w:szCs w:val="18"/>
        </w:rPr>
        <w:t>umowy ( art. 6 ust. 1 lit. b RODO)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 xml:space="preserve">- realizacji zadań z zakresu ustawy o wspieraniu rodziny i systemie pieczy zastępczej (Dz.U. z 2017 r.poz.697 z </w:t>
      </w:r>
      <w:proofErr w:type="spellStart"/>
      <w:r>
        <w:rPr>
          <w:sz w:val="18"/>
          <w:szCs w:val="18"/>
        </w:rPr>
        <w:t>póź</w:t>
      </w:r>
      <w:proofErr w:type="spellEnd"/>
      <w:r>
        <w:rPr>
          <w:sz w:val="18"/>
          <w:szCs w:val="18"/>
        </w:rPr>
        <w:t>. zm.);   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4. W związku z przetwarzaniem danych w celach wskazanych w pkt 3, Pani/Pana </w:t>
      </w:r>
      <w:r>
        <w:rPr>
          <w:rStyle w:val="Pogrubienie"/>
          <w:sz w:val="18"/>
          <w:szCs w:val="18"/>
        </w:rPr>
        <w:t xml:space="preserve">dane osobowe mogą być udostępniane innym odbiorcom lub kategoriom odbiorców danych osobowych. </w:t>
      </w:r>
      <w:r>
        <w:rPr>
          <w:sz w:val="18"/>
          <w:szCs w:val="18"/>
        </w:rPr>
        <w:t>Odbiorcami Pani/Pana danych osobowych mogą być tylko podmioty uprawnione do odbioru Pani/Pana danych w uzasadnionych przypadkach i na podstawie odpowiednich przepisów prawa.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5. </w:t>
      </w:r>
      <w:r>
        <w:rPr>
          <w:rStyle w:val="Pogrubienie"/>
          <w:sz w:val="18"/>
          <w:szCs w:val="18"/>
        </w:rPr>
        <w:t>Pani/Pana dane osobowe będą przetwarzane </w:t>
      </w:r>
      <w:r>
        <w:rPr>
          <w:sz w:val="18"/>
          <w:szCs w:val="18"/>
        </w:rPr>
        <w:t xml:space="preserve">na podstawie przepisów prawa, przez okres niezbędny do realizacji celów przetwarzania wskazanych w pkt 3, lecz nie krócej niż okres wskazany w ustawie o narodowym zasobie archiwalnym </w:t>
      </w:r>
      <w:r w:rsidR="00EA72B9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i archiwach (Dz.U. z 1983 r. Nr 38 poz.173 z </w:t>
      </w:r>
      <w:proofErr w:type="spellStart"/>
      <w:r>
        <w:rPr>
          <w:sz w:val="18"/>
          <w:szCs w:val="18"/>
        </w:rPr>
        <w:t>póź</w:t>
      </w:r>
      <w:proofErr w:type="spellEnd"/>
      <w:r>
        <w:rPr>
          <w:sz w:val="18"/>
          <w:szCs w:val="18"/>
        </w:rPr>
        <w:t>. zm.)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6. </w:t>
      </w:r>
      <w:r>
        <w:rPr>
          <w:rStyle w:val="Pogrubienie"/>
          <w:sz w:val="18"/>
          <w:szCs w:val="18"/>
        </w:rPr>
        <w:t xml:space="preserve">W związku z przetwarzaniem przez Powiatowe Centrum Pomocy Rodzinie w </w:t>
      </w:r>
      <w:r w:rsidR="00EA72B9">
        <w:rPr>
          <w:rStyle w:val="Pogrubienie"/>
          <w:sz w:val="18"/>
          <w:szCs w:val="18"/>
        </w:rPr>
        <w:t>Zakopanem</w:t>
      </w:r>
      <w:r>
        <w:rPr>
          <w:rStyle w:val="Pogrubienie"/>
          <w:sz w:val="18"/>
          <w:szCs w:val="18"/>
        </w:rPr>
        <w:t>, Pani/Pana danych osobowych, przysługuje Pani/Panu prawo do: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-  dostępu do treści danych, na podstawie art. 15 RODO z zastrzeżeniem, że udostępniane dane osobowe nie mogą ujawniać informacji niejawnych, ani naruszać tajemnic prawnie chronionych, do których zachowania zobowiązane jest Powiatowe Cen</w:t>
      </w:r>
      <w:r w:rsidR="00EA72B9">
        <w:rPr>
          <w:sz w:val="18"/>
          <w:szCs w:val="18"/>
        </w:rPr>
        <w:t>trum Pomocy Rodzinie w Zakopanem</w:t>
      </w:r>
      <w:r>
        <w:rPr>
          <w:sz w:val="18"/>
          <w:szCs w:val="18"/>
        </w:rPr>
        <w:t>;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- sprostowania danych, na podstawie art. 16 </w:t>
      </w:r>
      <w:hyperlink r:id="rId4" w:history="1">
        <w:r>
          <w:rPr>
            <w:rStyle w:val="Hipercze"/>
            <w:sz w:val="18"/>
            <w:szCs w:val="18"/>
          </w:rPr>
          <w:t>RODO</w:t>
        </w:r>
      </w:hyperlink>
      <w:r>
        <w:rPr>
          <w:sz w:val="18"/>
          <w:szCs w:val="18"/>
        </w:rPr>
        <w:t>;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>- ograniczenia przetwarzania danych, na podstawie art. 18 </w:t>
      </w:r>
      <w:hyperlink r:id="rId5" w:history="1">
        <w:r>
          <w:rPr>
            <w:rStyle w:val="Hipercze"/>
            <w:sz w:val="18"/>
            <w:szCs w:val="18"/>
          </w:rPr>
          <w:t>RODO</w:t>
        </w:r>
      </w:hyperlink>
      <w:r>
        <w:rPr>
          <w:sz w:val="18"/>
          <w:szCs w:val="18"/>
        </w:rPr>
        <w:t>;</w:t>
      </w:r>
    </w:p>
    <w:p w:rsidR="009E26BC" w:rsidRDefault="009E26BC" w:rsidP="009E26BC">
      <w:pPr>
        <w:pStyle w:val="NormalnyWeb"/>
      </w:pPr>
      <w:r>
        <w:rPr>
          <w:sz w:val="18"/>
          <w:szCs w:val="18"/>
        </w:rPr>
        <w:t xml:space="preserve">7. W przypadku uznania, iż przetwarzanie przez Powiatowe Centrum Pomocy Rodzinie w </w:t>
      </w:r>
      <w:r w:rsidR="00EA72B9">
        <w:rPr>
          <w:sz w:val="18"/>
          <w:szCs w:val="18"/>
        </w:rPr>
        <w:t>Zakopanem</w:t>
      </w:r>
      <w:r>
        <w:rPr>
          <w:sz w:val="18"/>
          <w:szCs w:val="18"/>
        </w:rPr>
        <w:t xml:space="preserve"> Pani/Pana danych osobowych narusza przepisy RODO, </w:t>
      </w:r>
      <w:r>
        <w:rPr>
          <w:rStyle w:val="Pogrubienie"/>
          <w:sz w:val="18"/>
          <w:szCs w:val="18"/>
        </w:rPr>
        <w:t xml:space="preserve">przysługuje </w:t>
      </w:r>
      <w:bookmarkStart w:id="0" w:name="_GoBack"/>
      <w:r w:rsidR="00042677">
        <w:rPr>
          <w:rStyle w:val="Pogrubienie"/>
          <w:sz w:val="18"/>
          <w:szCs w:val="18"/>
        </w:rPr>
        <w:t xml:space="preserve">Pani/Panu </w:t>
      </w:r>
      <w:bookmarkEnd w:id="0"/>
      <w:r>
        <w:rPr>
          <w:rStyle w:val="Pogrubienie"/>
          <w:sz w:val="18"/>
          <w:szCs w:val="18"/>
        </w:rPr>
        <w:t xml:space="preserve">prawo do wniesienia skargi do Prezesa Urzędu Ochrony Danych Osobowych. </w:t>
      </w:r>
    </w:p>
    <w:p w:rsidR="009D2BD0" w:rsidRDefault="009D2BD0"/>
    <w:sectPr w:rsidR="009D2BD0" w:rsidSect="009D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C"/>
    <w:rsid w:val="00042677"/>
    <w:rsid w:val="00401788"/>
    <w:rsid w:val="009D2BD0"/>
    <w:rsid w:val="009E26BC"/>
    <w:rsid w:val="00AE35EB"/>
    <w:rsid w:val="00C070A9"/>
    <w:rsid w:val="00E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105B-1C45-4727-9A6A-60CD1092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6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E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orzad.infor.pl/sektor/organizacja/rodo-2018/778083,RODO-rozporzadzenie.html" TargetMode="External"/><Relationship Id="rId4" Type="http://schemas.openxmlformats.org/officeDocument/2006/relationships/hyperlink" Target="http://samorzad.infor.pl/sektor/organizacja/rodo-2018/778083,RODO-rozporzadzen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GrzegorzD1</dc:creator>
  <cp:lastModifiedBy>Małgorzata Bukowska</cp:lastModifiedBy>
  <cp:revision>2</cp:revision>
  <dcterms:created xsi:type="dcterms:W3CDTF">2024-09-23T13:11:00Z</dcterms:created>
  <dcterms:modified xsi:type="dcterms:W3CDTF">2024-09-23T13:11:00Z</dcterms:modified>
</cp:coreProperties>
</file>